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BFDAEC8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3A2DAF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DB6025">
        <w:rPr>
          <w:rFonts w:ascii="Arial" w:hAnsi="Arial" w:cs="Arial"/>
          <w:b/>
          <w:bCs/>
          <w:sz w:val="28"/>
          <w:szCs w:val="24"/>
        </w:rPr>
        <w:t>6535</w:t>
      </w:r>
    </w:p>
    <w:p w14:paraId="3E6B4129" w14:textId="5EA3CA19" w:rsidR="00463675" w:rsidRPr="000F4E43" w:rsidRDefault="003A2DA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Jeju, Korea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27-31 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A6514B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BE7A2C" w:rsidRPr="00BE7A2C">
        <w:rPr>
          <w:color w:val="0D0D0D"/>
        </w:rPr>
        <w:t>Reply LS on UE Location Information for NB-IoT NTN</w:t>
      </w:r>
    </w:p>
    <w:p w14:paraId="723DDC09" w14:textId="5ABCCB5A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E7A2C" w:rsidRPr="00BE7A2C">
        <w:rPr>
          <w:bCs w:val="0"/>
        </w:rPr>
        <w:t>Reply LS on UE Location Information for NB-IoT NTN</w:t>
      </w:r>
      <w:r w:rsidR="00FF7B54">
        <w:rPr>
          <w:bCs w:val="0"/>
        </w:rPr>
        <w:t xml:space="preserve"> (</w:t>
      </w:r>
      <w:r w:rsidR="00BE7A2C">
        <w:rPr>
          <w:bCs w:val="0"/>
        </w:rPr>
        <w:t>R2-</w:t>
      </w:r>
      <w:r w:rsidR="00E4760E">
        <w:rPr>
          <w:bCs w:val="0"/>
        </w:rPr>
        <w:t>2403770</w:t>
      </w:r>
      <w:r w:rsidR="00FF7B54">
        <w:rPr>
          <w:bCs w:val="0"/>
        </w:rPr>
        <w:t>/S2-2</w:t>
      </w:r>
      <w:r w:rsidR="003A2DAF">
        <w:rPr>
          <w:bCs w:val="0"/>
        </w:rPr>
        <w:t>4</w:t>
      </w:r>
      <w:r w:rsidR="00A46486">
        <w:rPr>
          <w:bCs w:val="0"/>
        </w:rPr>
        <w:t>0</w:t>
      </w:r>
      <w:r w:rsidR="00CC6EA5">
        <w:rPr>
          <w:bCs w:val="0"/>
        </w:rPr>
        <w:t>5879</w:t>
      </w:r>
      <w:r w:rsidR="00FF7B54">
        <w:rPr>
          <w:bCs w:val="0"/>
        </w:rPr>
        <w:t>)</w:t>
      </w:r>
    </w:p>
    <w:p w14:paraId="4A2F403A" w14:textId="3EC220D4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C6EA5">
        <w:t>18</w:t>
      </w:r>
    </w:p>
    <w:p w14:paraId="11BFCDC2" w14:textId="0A98C0F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06699C" w:rsidRPr="0006699C">
        <w:t>IoT_NTN_enh</w:t>
      </w:r>
      <w:proofErr w:type="spellEnd"/>
      <w:r w:rsidR="0006699C" w:rsidRPr="0006699C">
        <w:t>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62A119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CC6EA5">
        <w:rPr>
          <w:b w:val="0"/>
          <w:bCs/>
          <w:lang w:val="fr-FR"/>
        </w:rPr>
        <w:t>RAN2, RAN3</w:t>
      </w:r>
    </w:p>
    <w:p w14:paraId="6E0CADF1" w14:textId="79F45E7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06699C">
        <w:rPr>
          <w:b w:val="0"/>
          <w:bCs/>
          <w:lang w:val="fr-FR"/>
        </w:rPr>
        <w:t>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2C7EF3D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t>Name:</w:t>
      </w:r>
      <w:r w:rsidRPr="00FC37CF">
        <w:rPr>
          <w:bCs/>
        </w:rPr>
        <w:tab/>
      </w:r>
      <w:r w:rsidR="0006699C" w:rsidRPr="00FC37CF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rPr>
          <w:color w:val="000000"/>
        </w:rPr>
        <w:t>Tel. Number:</w:t>
      </w:r>
      <w:r w:rsidRPr="00FC37CF">
        <w:rPr>
          <w:bCs/>
          <w:color w:val="000000"/>
        </w:rPr>
        <w:tab/>
      </w:r>
    </w:p>
    <w:p w14:paraId="41E88467" w14:textId="0B283B9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06699C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gramStart"/>
      <w:r w:rsidR="002965B7" w:rsidRPr="00641C7C">
        <w:rPr>
          <w:b w:val="0"/>
          <w:bCs/>
          <w:color w:val="000000"/>
        </w:rPr>
        <w:t>com</w:t>
      </w:r>
      <w:proofErr w:type="gramEnd"/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E9320F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21DA2">
        <w:t xml:space="preserve">TS 23.401 CR </w:t>
      </w:r>
      <w:r w:rsidR="00FC37CF">
        <w:t>3785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0B19C151" w:rsidR="00A46486" w:rsidRPr="0042541A" w:rsidRDefault="0006699C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SA2 thanks</w:t>
      </w:r>
      <w:r w:rsidR="00A21DA2">
        <w:rPr>
          <w:rFonts w:ascii="Arial" w:hAnsi="Arial" w:cs="Arial"/>
        </w:rPr>
        <w:t xml:space="preserve"> RAN2</w:t>
      </w:r>
      <w:r>
        <w:rPr>
          <w:rFonts w:ascii="Arial" w:hAnsi="Arial" w:cs="Arial"/>
        </w:rPr>
        <w:t xml:space="preserve"> for the reply LS on </w:t>
      </w:r>
      <w:r w:rsidRPr="0006699C">
        <w:rPr>
          <w:rFonts w:ascii="Arial" w:hAnsi="Arial" w:cs="Arial"/>
        </w:rPr>
        <w:t>UE Location Information for NB-IoT NTN</w:t>
      </w:r>
      <w:r w:rsidR="00A21DA2">
        <w:rPr>
          <w:rFonts w:ascii="Arial" w:hAnsi="Arial" w:cs="Arial"/>
        </w:rPr>
        <w:t>. SA2 approved the attached CR which</w:t>
      </w:r>
      <w:r w:rsidR="004A02F3">
        <w:rPr>
          <w:rFonts w:ascii="Arial" w:hAnsi="Arial" w:cs="Arial"/>
        </w:rPr>
        <w:t xml:space="preserve"> optionally</w:t>
      </w:r>
      <w:r w:rsidR="00A21DA2">
        <w:rPr>
          <w:rFonts w:ascii="Arial" w:hAnsi="Arial" w:cs="Arial"/>
        </w:rPr>
        <w:t xml:space="preserve"> </w:t>
      </w:r>
      <w:r w:rsidR="0088159C">
        <w:rPr>
          <w:rFonts w:ascii="Arial" w:hAnsi="Arial" w:cs="Arial"/>
        </w:rPr>
        <w:t xml:space="preserve">allows for MME if configured to send the coarse location information received from the UE to </w:t>
      </w:r>
      <w:r w:rsidR="004A02F3">
        <w:rPr>
          <w:rFonts w:ascii="Arial" w:hAnsi="Arial" w:cs="Arial"/>
        </w:rPr>
        <w:t xml:space="preserve">NB-IoT </w:t>
      </w:r>
      <w:proofErr w:type="spellStart"/>
      <w:r w:rsidR="004A02F3">
        <w:rPr>
          <w:rFonts w:ascii="Arial" w:hAnsi="Arial" w:cs="Arial"/>
        </w:rPr>
        <w:t>eNB</w:t>
      </w:r>
      <w:proofErr w:type="spellEnd"/>
      <w:r w:rsidR="004A02F3">
        <w:rPr>
          <w:rFonts w:ascii="Arial" w:hAnsi="Arial" w:cs="Arial"/>
        </w:rPr>
        <w:t xml:space="preserve">. 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A46BB8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A02F3">
        <w:rPr>
          <w:rFonts w:ascii="Arial" w:hAnsi="Arial" w:cs="Arial"/>
          <w:b/>
        </w:rPr>
        <w:t>RAN2, 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0727902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A02F3">
        <w:rPr>
          <w:rFonts w:ascii="Arial" w:hAnsi="Arial" w:cs="Arial"/>
        </w:rPr>
        <w:t>SA2 asks RAN2 and RAN3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CE2B610" w14:textId="45F52110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19-23 August 2024</w:t>
      </w:r>
      <w:r>
        <w:rPr>
          <w:rFonts w:ascii="Arial" w:hAnsi="Arial" w:cs="Arial"/>
          <w:bCs/>
        </w:rPr>
        <w:tab/>
        <w:t>Maastricht, NL</w:t>
      </w:r>
    </w:p>
    <w:p w14:paraId="5B123869" w14:textId="6EAF805E" w:rsidR="003A2DAF" w:rsidRDefault="003A2DAF" w:rsidP="003A2DA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October 2024</w:t>
      </w:r>
      <w:r>
        <w:rPr>
          <w:rFonts w:ascii="Arial" w:hAnsi="Arial" w:cs="Arial"/>
          <w:bCs/>
        </w:rPr>
        <w:tab/>
        <w:t>India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8D476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4A095" w14:textId="77777777" w:rsidR="008D476D" w:rsidRDefault="008D476D">
      <w:r>
        <w:separator/>
      </w:r>
    </w:p>
  </w:endnote>
  <w:endnote w:type="continuationSeparator" w:id="0">
    <w:p w14:paraId="05CAEC70" w14:textId="77777777" w:rsidR="008D476D" w:rsidRDefault="008D4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B4FB4" w14:textId="77777777" w:rsidR="008D476D" w:rsidRDefault="008D476D">
      <w:r>
        <w:separator/>
      </w:r>
    </w:p>
  </w:footnote>
  <w:footnote w:type="continuationSeparator" w:id="0">
    <w:p w14:paraId="3AD2B39E" w14:textId="77777777" w:rsidR="008D476D" w:rsidRDefault="008D4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4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99C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02F3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59C"/>
    <w:rsid w:val="008A6165"/>
    <w:rsid w:val="008A6C7D"/>
    <w:rsid w:val="008B2BBD"/>
    <w:rsid w:val="008C5A45"/>
    <w:rsid w:val="008D0E9A"/>
    <w:rsid w:val="008D476D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4771C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1DA2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A2C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6EA5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6025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4760E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37CF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2</cp:revision>
  <cp:lastPrinted>2002-04-23T08:10:00Z</cp:lastPrinted>
  <dcterms:created xsi:type="dcterms:W3CDTF">2024-05-17T09:47:00Z</dcterms:created>
  <dcterms:modified xsi:type="dcterms:W3CDTF">2024-05-17T09:47:00Z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